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6054" w14:textId="77777777" w:rsidR="00A85188" w:rsidRPr="00A85188" w:rsidRDefault="00A85188" w:rsidP="00A85188">
      <w:pPr>
        <w:shd w:val="clear" w:color="auto" w:fill="FAFAFA"/>
        <w:spacing w:before="100" w:beforeAutospacing="1" w:after="100" w:afterAutospacing="1" w:line="240" w:lineRule="auto"/>
        <w:outlineLvl w:val="2"/>
        <w:rPr>
          <w:rFonts w:ascii="Nunito Sans" w:eastAsia="Times New Roman" w:hAnsi="Nunito Sans" w:cs="Times New Roman"/>
          <w:b/>
          <w:bCs/>
          <w:color w:val="333333"/>
          <w:kern w:val="0"/>
          <w:sz w:val="27"/>
          <w:szCs w:val="27"/>
          <w:lang w:eastAsia="cs-CZ"/>
          <w14:ligatures w14:val="none"/>
        </w:rPr>
      </w:pPr>
      <w:r w:rsidRPr="00A85188">
        <w:rPr>
          <w:rFonts w:ascii="Nunito Sans" w:eastAsia="Times New Roman" w:hAnsi="Nunito Sans" w:cs="Times New Roman"/>
          <w:b/>
          <w:bCs/>
          <w:color w:val="333333"/>
          <w:kern w:val="0"/>
          <w:sz w:val="27"/>
          <w:szCs w:val="27"/>
          <w:lang w:eastAsia="cs-CZ"/>
          <w14:ligatures w14:val="none"/>
        </w:rPr>
        <w:t>Reklamační protokol / Vrácení zboží v ochranné lhůtě</w:t>
      </w:r>
    </w:p>
    <w:p w14:paraId="21D83ED3"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Bez řádně vyplněného reklamačního protokolu nebude reklamace přijata a bude odeslána zpět!!</w:t>
      </w:r>
    </w:p>
    <w:p w14:paraId="7FEEE2FD"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0A8708E9"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Základní informace-</w:t>
      </w:r>
      <w:r w:rsidRPr="00A85188">
        <w:rPr>
          <w:rFonts w:ascii="Nunito Sans" w:eastAsia="Times New Roman" w:hAnsi="Nunito Sans" w:cs="Times New Roman"/>
          <w:b/>
          <w:bCs/>
          <w:color w:val="333333"/>
          <w:kern w:val="0"/>
          <w:sz w:val="24"/>
          <w:szCs w:val="24"/>
          <w:lang w:eastAsia="cs-CZ"/>
          <w14:ligatures w14:val="none"/>
        </w:rPr>
        <w:t>stažení reklamačního protokolu je ve spodní části tohoto textu!</w:t>
      </w:r>
    </w:p>
    <w:p w14:paraId="796D9600"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Reklamační protokol si prosím vytiskněte, jste-li nespokojen s dodávkou, zboží nesedí </w:t>
      </w:r>
      <w:proofErr w:type="gramStart"/>
      <w:r w:rsidRPr="00A85188">
        <w:rPr>
          <w:rFonts w:ascii="Nunito Sans" w:eastAsia="Times New Roman" w:hAnsi="Nunito Sans" w:cs="Times New Roman"/>
          <w:color w:val="333333"/>
          <w:kern w:val="0"/>
          <w:sz w:val="24"/>
          <w:szCs w:val="24"/>
          <w:lang w:eastAsia="cs-CZ"/>
          <w14:ligatures w14:val="none"/>
        </w:rPr>
        <w:t>a pod.</w:t>
      </w:r>
      <w:proofErr w:type="gramEnd"/>
      <w:r w:rsidRPr="00A85188">
        <w:rPr>
          <w:rFonts w:ascii="Nunito Sans" w:eastAsia="Times New Roman" w:hAnsi="Nunito Sans" w:cs="Times New Roman"/>
          <w:color w:val="333333"/>
          <w:kern w:val="0"/>
          <w:sz w:val="24"/>
          <w:szCs w:val="24"/>
          <w:lang w:eastAsia="cs-CZ"/>
          <w14:ligatures w14:val="none"/>
        </w:rPr>
        <w:t>, řádně vyplňte čitelně hůlkovým písmem a poté doručit k nám s reklamovaným zbožím, nejlépe doporučenou poštou s dokladem a podkladem.</w:t>
      </w:r>
    </w:p>
    <w:p w14:paraId="7C208983" w14:textId="3F5384DB"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Jedná-li se o závadu kosmetickou, nefunkční prosíme o nafocení, natočení a popsání reklamace</w:t>
      </w:r>
      <w:r>
        <w:rPr>
          <w:rFonts w:ascii="Nunito Sans" w:eastAsia="Times New Roman" w:hAnsi="Nunito Sans" w:cs="Times New Roman"/>
          <w:color w:val="333333"/>
          <w:kern w:val="0"/>
          <w:sz w:val="24"/>
          <w:szCs w:val="24"/>
          <w:lang w:eastAsia="cs-CZ"/>
          <w14:ligatures w14:val="none"/>
        </w:rPr>
        <w:t xml:space="preserve">. </w:t>
      </w:r>
      <w:r w:rsidRPr="00A85188">
        <w:rPr>
          <w:rFonts w:ascii="Nunito Sans" w:eastAsia="Times New Roman" w:hAnsi="Nunito Sans" w:cs="Times New Roman"/>
          <w:color w:val="333333"/>
          <w:kern w:val="0"/>
          <w:sz w:val="24"/>
          <w:szCs w:val="24"/>
          <w:lang w:eastAsia="cs-CZ"/>
          <w14:ligatures w14:val="none"/>
        </w:rPr>
        <w:t>Tím výrazně urychlíte reklamaci.</w:t>
      </w:r>
    </w:p>
    <w:p w14:paraId="07486F30" w14:textId="16F87C8E"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V případě, že Vaši reklamaci kladně posoudíme, vyřešíme ji dle zákona nejpozději do </w:t>
      </w:r>
      <w:proofErr w:type="gramStart"/>
      <w:r w:rsidRPr="00A85188">
        <w:rPr>
          <w:rFonts w:ascii="Nunito Sans" w:eastAsia="Times New Roman" w:hAnsi="Nunito Sans" w:cs="Times New Roman"/>
          <w:color w:val="333333"/>
          <w:kern w:val="0"/>
          <w:sz w:val="24"/>
          <w:szCs w:val="24"/>
          <w:lang w:eastAsia="cs-CZ"/>
          <w14:ligatures w14:val="none"/>
        </w:rPr>
        <w:t>30ti</w:t>
      </w:r>
      <w:proofErr w:type="gramEnd"/>
      <w:r w:rsidRPr="00A85188">
        <w:rPr>
          <w:rFonts w:ascii="Nunito Sans" w:eastAsia="Times New Roman" w:hAnsi="Nunito Sans" w:cs="Times New Roman"/>
          <w:color w:val="333333"/>
          <w:kern w:val="0"/>
          <w:sz w:val="24"/>
          <w:szCs w:val="24"/>
          <w:lang w:eastAsia="cs-CZ"/>
          <w14:ligatures w14:val="none"/>
        </w:rPr>
        <w:t xml:space="preserve"> dní </w:t>
      </w:r>
      <w:r w:rsidRPr="00A85188">
        <w:rPr>
          <w:rFonts w:ascii="Nunito Sans" w:eastAsia="Times New Roman" w:hAnsi="Nunito Sans" w:cs="Times New Roman"/>
          <w:b/>
          <w:bCs/>
          <w:color w:val="333333"/>
          <w:kern w:val="0"/>
          <w:sz w:val="24"/>
          <w:szCs w:val="24"/>
          <w:lang w:eastAsia="cs-CZ"/>
          <w14:ligatures w14:val="none"/>
        </w:rPr>
        <w:t>od jejího přijetí</w:t>
      </w:r>
      <w:r w:rsidRPr="00A85188">
        <w:rPr>
          <w:rFonts w:ascii="Nunito Sans" w:eastAsia="Times New Roman" w:hAnsi="Nunito Sans" w:cs="Times New Roman"/>
          <w:color w:val="333333"/>
          <w:kern w:val="0"/>
          <w:sz w:val="24"/>
          <w:szCs w:val="24"/>
          <w:lang w:eastAsia="cs-CZ"/>
          <w14:ligatures w14:val="none"/>
        </w:rPr>
        <w:t xml:space="preserve">, nikoli dne zaslání a to buď vracením platby, </w:t>
      </w:r>
      <w:r>
        <w:rPr>
          <w:rFonts w:ascii="Nunito Sans" w:eastAsia="Times New Roman" w:hAnsi="Nunito Sans" w:cs="Times New Roman"/>
          <w:color w:val="333333"/>
          <w:kern w:val="0"/>
          <w:sz w:val="24"/>
          <w:szCs w:val="24"/>
          <w:lang w:eastAsia="cs-CZ"/>
          <w14:ligatures w14:val="none"/>
        </w:rPr>
        <w:t xml:space="preserve">zamítnutím, </w:t>
      </w:r>
      <w:r w:rsidRPr="00A85188">
        <w:rPr>
          <w:rFonts w:ascii="Nunito Sans" w:eastAsia="Times New Roman" w:hAnsi="Nunito Sans" w:cs="Times New Roman"/>
          <w:color w:val="333333"/>
          <w:kern w:val="0"/>
          <w:sz w:val="24"/>
          <w:szCs w:val="24"/>
          <w:lang w:eastAsia="cs-CZ"/>
          <w14:ligatures w14:val="none"/>
        </w:rPr>
        <w:t>nebo výměnou.</w:t>
      </w:r>
    </w:p>
    <w:p w14:paraId="00DE3D03"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Upozorňujeme také, že zboží, které vracíte bez udání důvodu ve lhůtě 14dní nelze uplatnit u nákupu na IČ a DIČ!!!!</w:t>
      </w:r>
    </w:p>
    <w:p w14:paraId="68D754E2" w14:textId="17BD6341"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Kupující-spotřebitel má nárok na </w:t>
      </w:r>
      <w:proofErr w:type="gramStart"/>
      <w:r w:rsidRPr="00A85188">
        <w:rPr>
          <w:rFonts w:ascii="Nunito Sans" w:eastAsia="Times New Roman" w:hAnsi="Nunito Sans" w:cs="Times New Roman"/>
          <w:color w:val="333333"/>
          <w:kern w:val="0"/>
          <w:sz w:val="24"/>
          <w:szCs w:val="24"/>
          <w:lang w:eastAsia="cs-CZ"/>
          <w14:ligatures w14:val="none"/>
        </w:rPr>
        <w:t>2 letou</w:t>
      </w:r>
      <w:proofErr w:type="gramEnd"/>
      <w:r w:rsidRPr="00A85188">
        <w:rPr>
          <w:rFonts w:ascii="Nunito Sans" w:eastAsia="Times New Roman" w:hAnsi="Nunito Sans" w:cs="Times New Roman"/>
          <w:color w:val="333333"/>
          <w:kern w:val="0"/>
          <w:sz w:val="24"/>
          <w:szCs w:val="24"/>
          <w:lang w:eastAsia="cs-CZ"/>
          <w14:ligatures w14:val="none"/>
        </w:rPr>
        <w:t xml:space="preserve"> záruční dobu na zakoupené zboží v internetovém obchodě </w:t>
      </w:r>
      <w:r>
        <w:rPr>
          <w:rFonts w:ascii="Nunito Sans" w:eastAsia="Times New Roman" w:hAnsi="Nunito Sans" w:cs="Times New Roman"/>
          <w:color w:val="333333"/>
          <w:kern w:val="0"/>
          <w:sz w:val="24"/>
          <w:szCs w:val="24"/>
          <w:lang w:eastAsia="cs-CZ"/>
          <w14:ligatures w14:val="none"/>
        </w:rPr>
        <w:t>serviskol.com</w:t>
      </w:r>
      <w:r w:rsidRPr="00A85188">
        <w:rPr>
          <w:rFonts w:ascii="Nunito Sans" w:eastAsia="Times New Roman" w:hAnsi="Nunito Sans" w:cs="Times New Roman"/>
          <w:color w:val="333333"/>
          <w:kern w:val="0"/>
          <w:sz w:val="24"/>
          <w:szCs w:val="24"/>
          <w:lang w:eastAsia="cs-CZ"/>
          <w14:ligatures w14:val="none"/>
        </w:rPr>
        <w:t>, avšak kupující, který při uzavírání a plnění smlouvy jedná v rámci své obchodní nebo jiné podnikatelské činnosti, tedy nakup na IČ/DIČ, má nárok pouze na záruční dobu:</w:t>
      </w:r>
    </w:p>
    <w:p w14:paraId="621286AA" w14:textId="77777777" w:rsid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 v délce trvání 12 měsíců na příslušenství </w:t>
      </w:r>
    </w:p>
    <w:p w14:paraId="64567C6C" w14:textId="095D79B3"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v délce trvání 6 měsíců na kapacitu baterie</w:t>
      </w:r>
    </w:p>
    <w:p w14:paraId="64F01C0A" w14:textId="7BC52243"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 v délce trvání 3 měsíců na náhradní servisní díly </w:t>
      </w:r>
    </w:p>
    <w:p w14:paraId="6A709F8B"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 záruka na díly repasované, </w:t>
      </w:r>
      <w:proofErr w:type="spellStart"/>
      <w:r w:rsidRPr="00A85188">
        <w:rPr>
          <w:rFonts w:ascii="Nunito Sans" w:eastAsia="Times New Roman" w:hAnsi="Nunito Sans" w:cs="Times New Roman"/>
          <w:color w:val="333333"/>
          <w:kern w:val="0"/>
          <w:sz w:val="24"/>
          <w:szCs w:val="24"/>
          <w:lang w:eastAsia="cs-CZ"/>
          <w14:ligatures w14:val="none"/>
        </w:rPr>
        <w:t>poservisní</w:t>
      </w:r>
      <w:proofErr w:type="spellEnd"/>
      <w:r w:rsidRPr="00A85188">
        <w:rPr>
          <w:rFonts w:ascii="Nunito Sans" w:eastAsia="Times New Roman" w:hAnsi="Nunito Sans" w:cs="Times New Roman"/>
          <w:color w:val="333333"/>
          <w:kern w:val="0"/>
          <w:sz w:val="24"/>
          <w:szCs w:val="24"/>
          <w:lang w:eastAsia="cs-CZ"/>
          <w14:ligatures w14:val="none"/>
        </w:rPr>
        <w:t xml:space="preserve"> a jiné je pouze 1měsíc</w:t>
      </w:r>
    </w:p>
    <w:p w14:paraId="7DA5979F" w14:textId="1ED01395"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 xml:space="preserve">Záruční doba začíná běžet převzetím zboží </w:t>
      </w:r>
      <w:r>
        <w:rPr>
          <w:rFonts w:ascii="Nunito Sans" w:eastAsia="Times New Roman" w:hAnsi="Nunito Sans" w:cs="Times New Roman"/>
          <w:b/>
          <w:bCs/>
          <w:color w:val="333333"/>
          <w:kern w:val="0"/>
          <w:sz w:val="24"/>
          <w:szCs w:val="24"/>
          <w:lang w:eastAsia="cs-CZ"/>
          <w14:ligatures w14:val="none"/>
        </w:rPr>
        <w:t>obchodníkem</w:t>
      </w:r>
      <w:r w:rsidRPr="00A85188">
        <w:rPr>
          <w:rFonts w:ascii="Nunito Sans" w:eastAsia="Times New Roman" w:hAnsi="Nunito Sans" w:cs="Times New Roman"/>
          <w:b/>
          <w:bCs/>
          <w:color w:val="333333"/>
          <w:kern w:val="0"/>
          <w:sz w:val="24"/>
          <w:szCs w:val="24"/>
          <w:lang w:eastAsia="cs-CZ"/>
          <w14:ligatures w14:val="none"/>
        </w:rPr>
        <w:t>.</w:t>
      </w:r>
      <w:r w:rsidRPr="00A85188">
        <w:rPr>
          <w:rFonts w:ascii="Nunito Sans" w:eastAsia="Times New Roman" w:hAnsi="Nunito Sans" w:cs="Times New Roman"/>
          <w:color w:val="333333"/>
          <w:kern w:val="0"/>
          <w:sz w:val="24"/>
          <w:szCs w:val="24"/>
          <w:lang w:eastAsia="cs-CZ"/>
          <w14:ligatures w14:val="none"/>
        </w:rPr>
        <w:t xml:space="preserve"> Reklamace budou vyřízeny v souladu s reklamačním řádem internetového obchodu </w:t>
      </w:r>
      <w:r>
        <w:rPr>
          <w:rFonts w:ascii="Nunito Sans" w:eastAsia="Times New Roman" w:hAnsi="Nunito Sans" w:cs="Times New Roman"/>
          <w:color w:val="333333"/>
          <w:kern w:val="0"/>
          <w:sz w:val="24"/>
          <w:szCs w:val="24"/>
          <w:lang w:eastAsia="cs-CZ"/>
          <w14:ligatures w14:val="none"/>
        </w:rPr>
        <w:t xml:space="preserve">serviskol.com </w:t>
      </w:r>
      <w:r w:rsidRPr="00A85188">
        <w:rPr>
          <w:rFonts w:ascii="Nunito Sans" w:eastAsia="Times New Roman" w:hAnsi="Nunito Sans" w:cs="Times New Roman"/>
          <w:color w:val="333333"/>
          <w:kern w:val="0"/>
          <w:sz w:val="24"/>
          <w:szCs w:val="24"/>
          <w:lang w:eastAsia="cs-CZ"/>
          <w14:ligatures w14:val="none"/>
        </w:rPr>
        <w:t>s řádně vyplněným reklamačním protokolem dle podmínek rozdíl MO a VO a právním řádem platným v ČR.</w:t>
      </w:r>
    </w:p>
    <w:p w14:paraId="54B69FD4"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záruka se nevztahuje na neodbornou montáž, tedy pokud díl nebyl montován přímo naší společností</w:t>
      </w:r>
    </w:p>
    <w:p w14:paraId="7D1E6599" w14:textId="20641C0E"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lastRenderedPageBreak/>
        <w:t xml:space="preserve">- záruka se nevztahuje na reklamace </w:t>
      </w:r>
      <w:r>
        <w:rPr>
          <w:rFonts w:ascii="Nunito Sans" w:eastAsia="Times New Roman" w:hAnsi="Nunito Sans" w:cs="Times New Roman"/>
          <w:color w:val="333333"/>
          <w:kern w:val="0"/>
          <w:sz w:val="24"/>
          <w:szCs w:val="24"/>
          <w:lang w:eastAsia="cs-CZ"/>
          <w14:ligatures w14:val="none"/>
        </w:rPr>
        <w:t>originálních dílů</w:t>
      </w:r>
      <w:r w:rsidRPr="00A85188">
        <w:rPr>
          <w:rFonts w:ascii="Nunito Sans" w:eastAsia="Times New Roman" w:hAnsi="Nunito Sans" w:cs="Times New Roman"/>
          <w:color w:val="333333"/>
          <w:kern w:val="0"/>
          <w:sz w:val="24"/>
          <w:szCs w:val="24"/>
          <w:lang w:eastAsia="cs-CZ"/>
          <w14:ligatures w14:val="none"/>
        </w:rPr>
        <w:t xml:space="preserve"> nejsou měněny v autorizovaném </w:t>
      </w:r>
      <w:proofErr w:type="gramStart"/>
      <w:r w:rsidRPr="00A85188">
        <w:rPr>
          <w:rFonts w:ascii="Nunito Sans" w:eastAsia="Times New Roman" w:hAnsi="Nunito Sans" w:cs="Times New Roman"/>
          <w:color w:val="333333"/>
          <w:kern w:val="0"/>
          <w:sz w:val="24"/>
          <w:szCs w:val="24"/>
          <w:lang w:eastAsia="cs-CZ"/>
          <w14:ligatures w14:val="none"/>
        </w:rPr>
        <w:t>servise</w:t>
      </w:r>
      <w:proofErr w:type="gramEnd"/>
      <w:r>
        <w:rPr>
          <w:rFonts w:ascii="Nunito Sans" w:eastAsia="Times New Roman" w:hAnsi="Nunito Sans" w:cs="Times New Roman"/>
          <w:color w:val="333333"/>
          <w:kern w:val="0"/>
          <w:sz w:val="24"/>
          <w:szCs w:val="24"/>
          <w:lang w:eastAsia="cs-CZ"/>
          <w14:ligatures w14:val="none"/>
        </w:rPr>
        <w:t xml:space="preserve"> popř. u nás</w:t>
      </w:r>
    </w:p>
    <w:p w14:paraId="122C99C4"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 vyřízení reklamace u zákazníka s IČ a DIČ může být delší z důvodu zajištění nového dílu </w:t>
      </w:r>
      <w:proofErr w:type="gramStart"/>
      <w:r w:rsidRPr="00A85188">
        <w:rPr>
          <w:rFonts w:ascii="Nunito Sans" w:eastAsia="Times New Roman" w:hAnsi="Nunito Sans" w:cs="Times New Roman"/>
          <w:color w:val="333333"/>
          <w:kern w:val="0"/>
          <w:sz w:val="24"/>
          <w:szCs w:val="24"/>
          <w:lang w:eastAsia="cs-CZ"/>
          <w14:ligatures w14:val="none"/>
        </w:rPr>
        <w:t>a pod.</w:t>
      </w:r>
      <w:proofErr w:type="gramEnd"/>
      <w:r w:rsidRPr="00A85188">
        <w:rPr>
          <w:rFonts w:ascii="Nunito Sans" w:eastAsia="Times New Roman" w:hAnsi="Nunito Sans" w:cs="Times New Roman"/>
          <w:color w:val="333333"/>
          <w:kern w:val="0"/>
          <w:sz w:val="24"/>
          <w:szCs w:val="24"/>
          <w:lang w:eastAsia="cs-CZ"/>
          <w14:ligatures w14:val="none"/>
        </w:rPr>
        <w:t xml:space="preserve"> a to v délce až 60ti dnů.</w:t>
      </w:r>
    </w:p>
    <w:p w14:paraId="5413BF5B"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Upozorňujeme, že není možné řešit reklamaci svými a jinými způsoby-bez posouzení, reklamačního odd. – takové reklamace budou ihned zamítnuty!!!!</w:t>
      </w:r>
    </w:p>
    <w:p w14:paraId="14A0E705" w14:textId="619F897A"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Nelze tedy zaslat nebo přijít na provozovnu položit díly a chtít okamžitě platbu, že jste si již objednali další sami. Mnozí obchodníci zasílají poškozené díly, prasklé díly, ohnuté a potrhané, které u výstupu prochází kontrolou a odešly plně v pořádku, vrací díly, které nebyly zakoupeny u naší společnosti a zkouší různé varianty, kde díly vrátit. </w:t>
      </w:r>
    </w:p>
    <w:p w14:paraId="7BCB5FF0" w14:textId="4069F58C"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Volba vrácení peněz je u IČ/DIČ obchodníků pouze při vadných nefunkčních dílech a odzkoušených předem a řádně posouzených reklamačním oddělením a vedením společnosti.</w:t>
      </w:r>
    </w:p>
    <w:p w14:paraId="442C7213" w14:textId="3BFDC8BD"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Dále nebudou přijaty reklamace a vrátky od obchodníků, kteří nakoupili zboží a poté vracejí, že se již zboží nehodí, nechtějí, nebo klienti zboží zamítli!!!!</w:t>
      </w:r>
    </w:p>
    <w:p w14:paraId="78210E5A"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0CFEF933" w14:textId="75F35BFA"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xml:space="preserve">Reklamované zboží zašlete, </w:t>
      </w:r>
      <w:r>
        <w:rPr>
          <w:rFonts w:ascii="Nunito Sans" w:eastAsia="Times New Roman" w:hAnsi="Nunito Sans" w:cs="Times New Roman"/>
          <w:color w:val="333333"/>
          <w:kern w:val="0"/>
          <w:sz w:val="24"/>
          <w:szCs w:val="24"/>
          <w:lang w:eastAsia="cs-CZ"/>
          <w14:ligatures w14:val="none"/>
        </w:rPr>
        <w:t xml:space="preserve">adresu uvedených v kontaktech </w:t>
      </w:r>
      <w:proofErr w:type="gramStart"/>
      <w:r>
        <w:rPr>
          <w:rFonts w:ascii="Nunito Sans" w:eastAsia="Times New Roman" w:hAnsi="Nunito Sans" w:cs="Times New Roman"/>
          <w:color w:val="333333"/>
          <w:kern w:val="0"/>
          <w:sz w:val="24"/>
          <w:szCs w:val="24"/>
          <w:lang w:eastAsia="cs-CZ"/>
          <w14:ligatures w14:val="none"/>
        </w:rPr>
        <w:t>eshopu</w:t>
      </w:r>
      <w:proofErr w:type="gramEnd"/>
      <w:r>
        <w:rPr>
          <w:rFonts w:ascii="Nunito Sans" w:eastAsia="Times New Roman" w:hAnsi="Nunito Sans" w:cs="Times New Roman"/>
          <w:color w:val="333333"/>
          <w:kern w:val="0"/>
          <w:sz w:val="24"/>
          <w:szCs w:val="24"/>
          <w:lang w:eastAsia="cs-CZ"/>
          <w14:ligatures w14:val="none"/>
        </w:rPr>
        <w:t xml:space="preserve"> serviskol.com!!</w:t>
      </w:r>
    </w:p>
    <w:p w14:paraId="2CAAD41F"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309884C0"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66298B45"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62D0C7E1"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REKLAMAČNÍ PROTOKOL</w:t>
      </w:r>
    </w:p>
    <w:tbl>
      <w:tblPr>
        <w:tblW w:w="10200" w:type="dxa"/>
        <w:shd w:val="clear" w:color="auto" w:fill="FAFAFA"/>
        <w:tblCellMar>
          <w:top w:w="15" w:type="dxa"/>
          <w:left w:w="15" w:type="dxa"/>
          <w:bottom w:w="15" w:type="dxa"/>
          <w:right w:w="15" w:type="dxa"/>
        </w:tblCellMar>
        <w:tblLook w:val="04A0" w:firstRow="1" w:lastRow="0" w:firstColumn="1" w:lastColumn="0" w:noHBand="0" w:noVBand="1"/>
      </w:tblPr>
      <w:tblGrid>
        <w:gridCol w:w="5100"/>
        <w:gridCol w:w="5100"/>
      </w:tblGrid>
      <w:tr w:rsidR="00A85188" w:rsidRPr="00A85188" w14:paraId="2EFBDA1B" w14:textId="77777777" w:rsidTr="00A85188">
        <w:tc>
          <w:tcPr>
            <w:tcW w:w="5100" w:type="dxa"/>
            <w:shd w:val="clear" w:color="auto" w:fill="FAFAFA"/>
            <w:vAlign w:val="center"/>
            <w:hideMark/>
          </w:tcPr>
          <w:p w14:paraId="7E90FF91"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Firma/jméno a adresa kupujícího:</w:t>
            </w:r>
          </w:p>
          <w:p w14:paraId="1BA94F0B"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494A2C17"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3D8A590E"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7F873ABC"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lastRenderedPageBreak/>
              <w:t> </w:t>
            </w:r>
          </w:p>
          <w:p w14:paraId="01E53789"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51903259"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IČ:</w:t>
            </w:r>
          </w:p>
          <w:p w14:paraId="23E8674A"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DIČ:</w:t>
            </w:r>
          </w:p>
          <w:p w14:paraId="25CF3C07"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Poznámky:</w:t>
            </w:r>
          </w:p>
          <w:p w14:paraId="1A3EB096"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Zpáteční adresa pro zaslání zboží:</w:t>
            </w:r>
          </w:p>
          <w:p w14:paraId="72092E60"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(Je-li shodná s výše uvedenou, nevyplňujte!)</w:t>
            </w:r>
          </w:p>
          <w:p w14:paraId="65450871"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2461C2BA"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tc>
        <w:tc>
          <w:tcPr>
            <w:tcW w:w="5100" w:type="dxa"/>
            <w:shd w:val="clear" w:color="auto" w:fill="FAFAFA"/>
            <w:vAlign w:val="center"/>
            <w:hideMark/>
          </w:tcPr>
          <w:p w14:paraId="55780DB8"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lastRenderedPageBreak/>
              <w:t> </w:t>
            </w:r>
          </w:p>
          <w:p w14:paraId="23CD3742" w14:textId="77777777" w:rsidR="00A85188" w:rsidRDefault="00A85188" w:rsidP="00A85188">
            <w:pPr>
              <w:spacing w:after="100" w:afterAutospacing="1" w:line="240" w:lineRule="auto"/>
              <w:rPr>
                <w:rFonts w:ascii="Nunito Sans" w:eastAsia="Times New Roman" w:hAnsi="Nunito Sans" w:cs="Times New Roman"/>
                <w:b/>
                <w:bCs/>
                <w:color w:val="333333"/>
                <w:kern w:val="0"/>
                <w:sz w:val="24"/>
                <w:szCs w:val="24"/>
                <w:lang w:eastAsia="cs-CZ"/>
                <w14:ligatures w14:val="none"/>
              </w:rPr>
            </w:pPr>
          </w:p>
          <w:p w14:paraId="79B335DD" w14:textId="141C7BFC"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Kontaktní osoba:</w:t>
            </w:r>
          </w:p>
          <w:p w14:paraId="6B26604F"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Telefon:</w:t>
            </w:r>
          </w:p>
          <w:p w14:paraId="3A49AECF"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E-mail:</w:t>
            </w:r>
          </w:p>
          <w:p w14:paraId="37C41BA2"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lastRenderedPageBreak/>
              <w:t> </w:t>
            </w:r>
          </w:p>
          <w:p w14:paraId="7964E6EC"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w:t>
            </w:r>
          </w:p>
        </w:tc>
      </w:tr>
    </w:tbl>
    <w:p w14:paraId="0EEB06B8"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lastRenderedPageBreak/>
        <w:t> </w:t>
      </w:r>
    </w:p>
    <w:tbl>
      <w:tblPr>
        <w:tblW w:w="10200" w:type="dxa"/>
        <w:shd w:val="clear" w:color="auto" w:fill="FAFAFA"/>
        <w:tblCellMar>
          <w:top w:w="15" w:type="dxa"/>
          <w:left w:w="15" w:type="dxa"/>
          <w:bottom w:w="15" w:type="dxa"/>
          <w:right w:w="15" w:type="dxa"/>
        </w:tblCellMar>
        <w:tblLook w:val="04A0" w:firstRow="1" w:lastRow="0" w:firstColumn="1" w:lastColumn="0" w:noHBand="0" w:noVBand="1"/>
      </w:tblPr>
      <w:tblGrid>
        <w:gridCol w:w="10200"/>
      </w:tblGrid>
      <w:tr w:rsidR="00A85188" w:rsidRPr="00A85188" w14:paraId="20EBB0D5" w14:textId="77777777" w:rsidTr="00A85188">
        <w:tc>
          <w:tcPr>
            <w:tcW w:w="10425" w:type="dxa"/>
            <w:shd w:val="clear" w:color="auto" w:fill="FAFAFA"/>
            <w:vAlign w:val="center"/>
            <w:hideMark/>
          </w:tcPr>
          <w:p w14:paraId="696D6A34"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Reklamované zboží:</w:t>
            </w:r>
          </w:p>
          <w:p w14:paraId="259030EC"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Datum nákupu:</w:t>
            </w:r>
            <w:r w:rsidRPr="00A85188">
              <w:rPr>
                <w:rFonts w:ascii="Nunito Sans" w:eastAsia="Times New Roman" w:hAnsi="Nunito Sans" w:cs="Times New Roman"/>
                <w:b/>
                <w:bCs/>
                <w:color w:val="333333"/>
                <w:kern w:val="0"/>
                <w:sz w:val="24"/>
                <w:szCs w:val="24"/>
                <w:lang w:eastAsia="cs-CZ"/>
                <w14:ligatures w14:val="none"/>
              </w:rPr>
              <w:br/>
            </w:r>
            <w:r w:rsidRPr="00A85188">
              <w:rPr>
                <w:rFonts w:ascii="Nunito Sans" w:eastAsia="Times New Roman" w:hAnsi="Nunito Sans" w:cs="Times New Roman"/>
                <w:color w:val="333333"/>
                <w:kern w:val="0"/>
                <w:sz w:val="24"/>
                <w:szCs w:val="24"/>
                <w:lang w:eastAsia="cs-CZ"/>
                <w14:ligatures w14:val="none"/>
              </w:rPr>
              <w:t>(Datum vystavení faktury)</w:t>
            </w:r>
          </w:p>
          <w:p w14:paraId="27B19405"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Číslo faktury:</w:t>
            </w:r>
          </w:p>
          <w:p w14:paraId="628845D4"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Datum převzetí zboží:</w:t>
            </w:r>
          </w:p>
        </w:tc>
      </w:tr>
    </w:tbl>
    <w:p w14:paraId="0CEB948D"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tbl>
      <w:tblPr>
        <w:tblW w:w="10200" w:type="dxa"/>
        <w:shd w:val="clear" w:color="auto" w:fill="FAFAFA"/>
        <w:tblCellMar>
          <w:top w:w="15" w:type="dxa"/>
          <w:left w:w="15" w:type="dxa"/>
          <w:bottom w:w="15" w:type="dxa"/>
          <w:right w:w="15" w:type="dxa"/>
        </w:tblCellMar>
        <w:tblLook w:val="04A0" w:firstRow="1" w:lastRow="0" w:firstColumn="1" w:lastColumn="0" w:noHBand="0" w:noVBand="1"/>
      </w:tblPr>
      <w:tblGrid>
        <w:gridCol w:w="10200"/>
      </w:tblGrid>
      <w:tr w:rsidR="00A85188" w:rsidRPr="00A85188" w14:paraId="6781FFA8" w14:textId="77777777" w:rsidTr="00A85188">
        <w:tc>
          <w:tcPr>
            <w:tcW w:w="10425" w:type="dxa"/>
            <w:shd w:val="clear" w:color="auto" w:fill="FAFAFA"/>
            <w:vAlign w:val="center"/>
            <w:hideMark/>
          </w:tcPr>
          <w:p w14:paraId="44AEAF67"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Podrobný popis závady: *</w:t>
            </w:r>
          </w:p>
          <w:p w14:paraId="7C8BD583"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1B8AED4A"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3BBDFC89"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028DE6A5"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18D5F760"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w:t>
            </w:r>
          </w:p>
          <w:p w14:paraId="637FD087"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lastRenderedPageBreak/>
              <w:t> </w:t>
            </w:r>
          </w:p>
          <w:p w14:paraId="396FB3CB"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w:t>
            </w:r>
          </w:p>
          <w:p w14:paraId="0D514A0A"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w:t>
            </w:r>
          </w:p>
          <w:p w14:paraId="02922C91"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w:t>
            </w:r>
          </w:p>
          <w:p w14:paraId="3CC45C5E"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w:t>
            </w:r>
          </w:p>
          <w:p w14:paraId="541843A3"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w:t>
            </w:r>
          </w:p>
          <w:p w14:paraId="41E7AB9E"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w:t>
            </w:r>
          </w:p>
          <w:p w14:paraId="6FAF9959"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i/>
                <w:iCs/>
                <w:color w:val="333333"/>
                <w:kern w:val="0"/>
                <w:sz w:val="24"/>
                <w:szCs w:val="24"/>
                <w:lang w:eastAsia="cs-CZ"/>
                <w14:ligatures w14:val="none"/>
              </w:rPr>
              <w:t>*) Co nejpodrobněji specifikujte závadu. Podstatně tak ulehčíte i zkrátíte celý proces vyřízení reklamace.</w:t>
            </w:r>
          </w:p>
          <w:p w14:paraId="3E9ADA14"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 xml:space="preserve">Návrh způsobu řešení reklamace (viz reklamační </w:t>
            </w:r>
            <w:proofErr w:type="gramStart"/>
            <w:r w:rsidRPr="00A85188">
              <w:rPr>
                <w:rFonts w:ascii="Nunito Sans" w:eastAsia="Times New Roman" w:hAnsi="Nunito Sans" w:cs="Times New Roman"/>
                <w:b/>
                <w:bCs/>
                <w:color w:val="333333"/>
                <w:kern w:val="0"/>
                <w:sz w:val="36"/>
                <w:szCs w:val="36"/>
                <w:lang w:eastAsia="cs-CZ"/>
                <w14:ligatures w14:val="none"/>
              </w:rPr>
              <w:t>řád - bod</w:t>
            </w:r>
            <w:proofErr w:type="gramEnd"/>
            <w:r w:rsidRPr="00A85188">
              <w:rPr>
                <w:rFonts w:ascii="Nunito Sans" w:eastAsia="Times New Roman" w:hAnsi="Nunito Sans" w:cs="Times New Roman"/>
                <w:b/>
                <w:bCs/>
                <w:color w:val="333333"/>
                <w:kern w:val="0"/>
                <w:sz w:val="36"/>
                <w:szCs w:val="36"/>
                <w:lang w:eastAsia="cs-CZ"/>
                <w14:ligatures w14:val="none"/>
              </w:rPr>
              <w:t xml:space="preserve"> 5. NÁROKY Z VAD):</w:t>
            </w:r>
          </w:p>
          <w:p w14:paraId="55ACF6B9"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tc>
      </w:tr>
    </w:tbl>
    <w:p w14:paraId="0139B1D1"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lastRenderedPageBreak/>
        <w:t> </w:t>
      </w:r>
    </w:p>
    <w:tbl>
      <w:tblPr>
        <w:tblW w:w="10200" w:type="dxa"/>
        <w:shd w:val="clear" w:color="auto" w:fill="FAFAFA"/>
        <w:tblCellMar>
          <w:top w:w="15" w:type="dxa"/>
          <w:left w:w="15" w:type="dxa"/>
          <w:bottom w:w="15" w:type="dxa"/>
          <w:right w:w="15" w:type="dxa"/>
        </w:tblCellMar>
        <w:tblLook w:val="04A0" w:firstRow="1" w:lastRow="0" w:firstColumn="1" w:lastColumn="0" w:noHBand="0" w:noVBand="1"/>
      </w:tblPr>
      <w:tblGrid>
        <w:gridCol w:w="10200"/>
      </w:tblGrid>
      <w:tr w:rsidR="00A85188" w:rsidRPr="00A85188" w14:paraId="2AA8DFA3" w14:textId="77777777" w:rsidTr="00A85188">
        <w:tc>
          <w:tcPr>
            <w:tcW w:w="10425" w:type="dxa"/>
            <w:shd w:val="clear" w:color="auto" w:fill="FAFAFA"/>
            <w:vAlign w:val="center"/>
            <w:hideMark/>
          </w:tcPr>
          <w:p w14:paraId="1D6753FA"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Informace k uplatnění reklamace:</w:t>
            </w:r>
          </w:p>
          <w:p w14:paraId="200D6861"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1. Při uplatnění práv z odpovědnosti za vady (reklamace) u prodávajícího je kupující povinen předložit doklad o koupi, případně jiným způsobem nevzbuzujícím pochybnosti prokázat, že zboží bylo koupené v kterékoliv provozovně nebo e-shopu prodávajícího a kdy se tak stalo, a odevzdat reklamované zboží prodávajícímu, pokud se kupující a prodávající nedohodli jinak.</w:t>
            </w:r>
          </w:p>
          <w:p w14:paraId="3D6A05F3"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2. Vadou věci není opotřebení zboží způsobené jeho obvyklým užíváním, u použitého zboží opotřebení odpovídající míře jeho předchozího používání.</w:t>
            </w:r>
            <w:r w:rsidRPr="00A85188">
              <w:rPr>
                <w:rFonts w:ascii="Nunito Sans" w:eastAsia="Times New Roman" w:hAnsi="Nunito Sans" w:cs="Times New Roman"/>
                <w:color w:val="333333"/>
                <w:kern w:val="0"/>
                <w:sz w:val="24"/>
                <w:szCs w:val="24"/>
                <w:lang w:eastAsia="cs-CZ"/>
                <w14:ligatures w14:val="none"/>
              </w:rPr>
              <w:br/>
              <w:t>3. Práva z vad kupujícímu nenáleží, pokud vadu sám způsobil.</w:t>
            </w:r>
            <w:r w:rsidRPr="00A85188">
              <w:rPr>
                <w:rFonts w:ascii="Nunito Sans" w:eastAsia="Times New Roman" w:hAnsi="Nunito Sans" w:cs="Times New Roman"/>
                <w:color w:val="333333"/>
                <w:kern w:val="0"/>
                <w:sz w:val="24"/>
                <w:szCs w:val="24"/>
                <w:lang w:eastAsia="cs-CZ"/>
                <w14:ligatures w14:val="none"/>
              </w:rPr>
              <w:br/>
              <w:t>4. Zboží bude předáno prodávajícímu k reklamačnímu řízení kompletní v původním obalu nebo obalu, který bude dostatečně chránit zboží při přepravě.</w:t>
            </w:r>
            <w:r w:rsidRPr="00A85188">
              <w:rPr>
                <w:rFonts w:ascii="Nunito Sans" w:eastAsia="Times New Roman" w:hAnsi="Nunito Sans" w:cs="Times New Roman"/>
                <w:color w:val="333333"/>
                <w:kern w:val="0"/>
                <w:sz w:val="24"/>
                <w:szCs w:val="24"/>
                <w:lang w:eastAsia="cs-CZ"/>
                <w14:ligatures w14:val="none"/>
              </w:rPr>
              <w:br/>
              <w:t>5. Reklamace včetně odstranění vady musí být vyřízena a kupující o tom musí být informován nejpozději do 30 dnů ode dne uplatnění reklamace, pokud se prodávající s kupujícím nedohodne na delší lhůtě.</w:t>
            </w:r>
            <w:r w:rsidRPr="00A85188">
              <w:rPr>
                <w:rFonts w:ascii="Nunito Sans" w:eastAsia="Times New Roman" w:hAnsi="Nunito Sans" w:cs="Times New Roman"/>
                <w:color w:val="333333"/>
                <w:kern w:val="0"/>
                <w:sz w:val="24"/>
                <w:szCs w:val="24"/>
                <w:lang w:eastAsia="cs-CZ"/>
                <w14:ligatures w14:val="none"/>
              </w:rPr>
              <w:b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r>
            <w:r w:rsidRPr="00A85188">
              <w:rPr>
                <w:rFonts w:ascii="Nunito Sans" w:eastAsia="Times New Roman" w:hAnsi="Nunito Sans" w:cs="Times New Roman"/>
                <w:color w:val="333333"/>
                <w:kern w:val="0"/>
                <w:sz w:val="24"/>
                <w:szCs w:val="24"/>
                <w:lang w:eastAsia="cs-CZ"/>
                <w14:ligatures w14:val="none"/>
              </w:rPr>
              <w:br/>
            </w:r>
            <w:r w:rsidRPr="00A85188">
              <w:rPr>
                <w:rFonts w:ascii="Nunito Sans" w:eastAsia="Times New Roman" w:hAnsi="Nunito Sans" w:cs="Times New Roman"/>
                <w:color w:val="333333"/>
                <w:kern w:val="0"/>
                <w:sz w:val="24"/>
                <w:szCs w:val="24"/>
                <w:lang w:eastAsia="cs-CZ"/>
                <w14:ligatures w14:val="none"/>
              </w:rPr>
              <w:lastRenderedPageBreak/>
              <w:t>7. V případě uplatnění práva na výměnu zboží nebo odstoupení od smlouvy je kupující povinen odevzdat prodávajícímu zboží včetně veškerého příslušenství, které bylo předmětem koupě.</w:t>
            </w:r>
            <w:r w:rsidRPr="00A85188">
              <w:rPr>
                <w:rFonts w:ascii="Nunito Sans" w:eastAsia="Times New Roman" w:hAnsi="Nunito Sans" w:cs="Times New Roman"/>
                <w:color w:val="333333"/>
                <w:kern w:val="0"/>
                <w:sz w:val="24"/>
                <w:szCs w:val="24"/>
                <w:lang w:eastAsia="cs-CZ"/>
                <w14:ligatures w14:val="none"/>
              </w:rPr>
              <w:br/>
              <w:t>8. Reklamační protokol je třeba vyplnit, vytisknout, podepsat a odeslat (popř. osobně předat) prodávajícímu (popř. přiložit k reklamovanému zboží), či jej zaslat naskenovaný na e-mailovou adresu prodávajícího.</w:t>
            </w:r>
            <w:r w:rsidRPr="00A85188">
              <w:rPr>
                <w:rFonts w:ascii="Nunito Sans" w:eastAsia="Times New Roman" w:hAnsi="Nunito Sans" w:cs="Times New Roman"/>
                <w:color w:val="333333"/>
                <w:kern w:val="0"/>
                <w:sz w:val="24"/>
                <w:szCs w:val="24"/>
                <w:lang w:eastAsia="cs-CZ"/>
                <w14:ligatures w14:val="none"/>
              </w:rPr>
              <w:br/>
              <w:t>9. Další podrobnosti o rozsahu, podmínkách a způsobu uplatnění práv z odpovědnosti za vady (reklamace) viz reklamační řád prodávajícího.</w:t>
            </w:r>
          </w:p>
          <w:p w14:paraId="27732005"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06A02ECB" w14:textId="50EC38E2"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Datum</w:t>
            </w:r>
            <w:r w:rsidRPr="00A85188">
              <w:rPr>
                <w:rFonts w:ascii="Nunito Sans" w:eastAsia="Times New Roman" w:hAnsi="Nunito Sans" w:cs="Times New Roman"/>
                <w:color w:val="333333"/>
                <w:kern w:val="0"/>
                <w:sz w:val="24"/>
                <w:szCs w:val="24"/>
                <w:lang w:eastAsia="cs-CZ"/>
                <w14:ligatures w14:val="none"/>
              </w:rPr>
              <w:t>: __________________                      </w:t>
            </w:r>
            <w:r w:rsidRPr="00A85188">
              <w:rPr>
                <w:rFonts w:ascii="Nunito Sans" w:eastAsia="Times New Roman" w:hAnsi="Nunito Sans" w:cs="Times New Roman"/>
                <w:b/>
                <w:bCs/>
                <w:color w:val="333333"/>
                <w:kern w:val="0"/>
                <w:sz w:val="24"/>
                <w:szCs w:val="24"/>
                <w:lang w:eastAsia="cs-CZ"/>
                <w14:ligatures w14:val="none"/>
              </w:rPr>
              <w:t>Podpis kupujícího</w:t>
            </w:r>
            <w:r w:rsidRPr="00A85188">
              <w:rPr>
                <w:rFonts w:ascii="Nunito Sans" w:eastAsia="Times New Roman" w:hAnsi="Nunito Sans" w:cs="Times New Roman"/>
                <w:color w:val="333333"/>
                <w:kern w:val="0"/>
                <w:sz w:val="24"/>
                <w:szCs w:val="24"/>
                <w:lang w:eastAsia="cs-CZ"/>
                <w14:ligatures w14:val="none"/>
              </w:rPr>
              <w:t>: ___________________________</w:t>
            </w:r>
          </w:p>
          <w:p w14:paraId="4A2FE674"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tc>
      </w:tr>
    </w:tbl>
    <w:p w14:paraId="2B982E7B" w14:textId="77777777" w:rsidR="00A85188" w:rsidRPr="00A85188" w:rsidRDefault="00A85188" w:rsidP="00A85188">
      <w:pPr>
        <w:shd w:val="clear" w:color="auto" w:fill="FAFAFA"/>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lastRenderedPageBreak/>
        <w:t> </w:t>
      </w:r>
    </w:p>
    <w:tbl>
      <w:tblPr>
        <w:tblW w:w="10200" w:type="dxa"/>
        <w:shd w:val="clear" w:color="auto" w:fill="FAFAFA"/>
        <w:tblCellMar>
          <w:top w:w="15" w:type="dxa"/>
          <w:left w:w="15" w:type="dxa"/>
          <w:bottom w:w="15" w:type="dxa"/>
          <w:right w:w="15" w:type="dxa"/>
        </w:tblCellMar>
        <w:tblLook w:val="04A0" w:firstRow="1" w:lastRow="0" w:firstColumn="1" w:lastColumn="0" w:noHBand="0" w:noVBand="1"/>
      </w:tblPr>
      <w:tblGrid>
        <w:gridCol w:w="10200"/>
      </w:tblGrid>
      <w:tr w:rsidR="00A85188" w:rsidRPr="00A85188" w14:paraId="029C0508" w14:textId="77777777" w:rsidTr="00A85188">
        <w:tc>
          <w:tcPr>
            <w:tcW w:w="10425" w:type="dxa"/>
            <w:shd w:val="clear" w:color="auto" w:fill="FAFAFA"/>
            <w:vAlign w:val="center"/>
            <w:hideMark/>
          </w:tcPr>
          <w:p w14:paraId="083BFC5A"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Prodávající:</w:t>
            </w:r>
          </w:p>
          <w:p w14:paraId="1DD85342"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 </w:t>
            </w:r>
          </w:p>
          <w:p w14:paraId="0EFECE58" w14:textId="65227CD0"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Reklamované zboží zašlete nebo předejte osobně na adresu provozovny</w:t>
            </w:r>
            <w:r>
              <w:rPr>
                <w:rFonts w:ascii="Nunito Sans" w:eastAsia="Times New Roman" w:hAnsi="Nunito Sans" w:cs="Times New Roman"/>
                <w:b/>
                <w:bCs/>
                <w:color w:val="333333"/>
                <w:kern w:val="0"/>
                <w:sz w:val="24"/>
                <w:szCs w:val="24"/>
                <w:lang w:eastAsia="cs-CZ"/>
                <w14:ligatures w14:val="none"/>
              </w:rPr>
              <w:t xml:space="preserve"> uvedenou na našich </w:t>
            </w:r>
            <w:r w:rsidRPr="00A85188">
              <w:rPr>
                <w:rFonts w:ascii="Nunito Sans" w:eastAsia="Times New Roman" w:hAnsi="Nunito Sans" w:cs="Times New Roman"/>
                <w:b/>
                <w:bCs/>
                <w:color w:val="333333"/>
                <w:kern w:val="0"/>
                <w:sz w:val="24"/>
                <w:szCs w:val="24"/>
                <w:lang w:eastAsia="cs-CZ"/>
                <w14:ligatures w14:val="none"/>
              </w:rPr>
              <w:t>www.str</w:t>
            </w:r>
            <w:r>
              <w:rPr>
                <w:rFonts w:ascii="Nunito Sans" w:eastAsia="Times New Roman" w:hAnsi="Nunito Sans" w:cs="Times New Roman"/>
                <w:b/>
                <w:bCs/>
                <w:color w:val="333333"/>
                <w:kern w:val="0"/>
                <w:sz w:val="24"/>
                <w:szCs w:val="24"/>
                <w:lang w:eastAsia="cs-CZ"/>
                <w14:ligatures w14:val="none"/>
              </w:rPr>
              <w:t>. serviskol.com</w:t>
            </w:r>
          </w:p>
          <w:p w14:paraId="5F7751F1"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 </w:t>
            </w:r>
          </w:p>
          <w:p w14:paraId="7F8F69DB"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Datum přijetí reklamace:</w:t>
            </w:r>
          </w:p>
          <w:p w14:paraId="3BDCF88F"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 </w:t>
            </w:r>
          </w:p>
          <w:p w14:paraId="2738657C"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 </w:t>
            </w:r>
          </w:p>
          <w:p w14:paraId="399A103A"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Reklamaci vyřizuje:</w:t>
            </w:r>
          </w:p>
          <w:p w14:paraId="666D542A"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 </w:t>
            </w:r>
          </w:p>
          <w:p w14:paraId="0B42B9F6"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 </w:t>
            </w:r>
          </w:p>
          <w:p w14:paraId="19E4B8A8" w14:textId="77777777" w:rsidR="00A85188" w:rsidRPr="00A85188" w:rsidRDefault="00A85188" w:rsidP="00A85188">
            <w:pPr>
              <w:spacing w:before="100" w:beforeAutospacing="1" w:after="100" w:afterAutospacing="1" w:line="240" w:lineRule="auto"/>
              <w:outlineLvl w:val="1"/>
              <w:rPr>
                <w:rFonts w:ascii="Nunito Sans" w:eastAsia="Times New Roman" w:hAnsi="Nunito Sans" w:cs="Times New Roman"/>
                <w:b/>
                <w:bCs/>
                <w:color w:val="333333"/>
                <w:kern w:val="0"/>
                <w:sz w:val="36"/>
                <w:szCs w:val="36"/>
                <w:lang w:eastAsia="cs-CZ"/>
                <w14:ligatures w14:val="none"/>
              </w:rPr>
            </w:pPr>
            <w:r w:rsidRPr="00A85188">
              <w:rPr>
                <w:rFonts w:ascii="Nunito Sans" w:eastAsia="Times New Roman" w:hAnsi="Nunito Sans" w:cs="Times New Roman"/>
                <w:b/>
                <w:bCs/>
                <w:color w:val="333333"/>
                <w:kern w:val="0"/>
                <w:sz w:val="36"/>
                <w:szCs w:val="36"/>
                <w:lang w:eastAsia="cs-CZ"/>
                <w14:ligatures w14:val="none"/>
              </w:rPr>
              <w:t>Vyřízení reklamace:</w:t>
            </w:r>
          </w:p>
          <w:p w14:paraId="768CD7E6"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 </w:t>
            </w:r>
          </w:p>
          <w:p w14:paraId="14438EB7"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7EC6B534"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lastRenderedPageBreak/>
              <w:t> </w:t>
            </w:r>
          </w:p>
          <w:p w14:paraId="28228AF9"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p w14:paraId="6609DBFB" w14:textId="6B72CDF8" w:rsid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Datum vyřízení reklamace</w:t>
            </w:r>
            <w:r w:rsidRPr="00A85188">
              <w:rPr>
                <w:rFonts w:ascii="Nunito Sans" w:eastAsia="Times New Roman" w:hAnsi="Nunito Sans" w:cs="Times New Roman"/>
                <w:color w:val="333333"/>
                <w:kern w:val="0"/>
                <w:sz w:val="24"/>
                <w:szCs w:val="24"/>
                <w:lang w:eastAsia="cs-CZ"/>
                <w14:ligatures w14:val="none"/>
              </w:rPr>
              <w:t>: _________________</w:t>
            </w:r>
            <w:r w:rsidR="008456AA">
              <w:rPr>
                <w:rFonts w:ascii="Nunito Sans" w:eastAsia="Times New Roman" w:hAnsi="Nunito Sans" w:cs="Times New Roman"/>
                <w:color w:val="333333"/>
                <w:kern w:val="0"/>
                <w:sz w:val="24"/>
                <w:szCs w:val="24"/>
                <w:lang w:eastAsia="cs-CZ"/>
                <w14:ligatures w14:val="none"/>
              </w:rPr>
              <w:t>______________</w:t>
            </w:r>
          </w:p>
          <w:p w14:paraId="48F3A6BE" w14:textId="77777777" w:rsid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p>
          <w:p w14:paraId="1BB9ECAB" w14:textId="77777777" w:rsid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p>
          <w:p w14:paraId="503A2854" w14:textId="599F9B75"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b/>
                <w:bCs/>
                <w:color w:val="333333"/>
                <w:kern w:val="0"/>
                <w:sz w:val="24"/>
                <w:szCs w:val="24"/>
                <w:lang w:eastAsia="cs-CZ"/>
                <w14:ligatures w14:val="none"/>
              </w:rPr>
              <w:t>Podpis prodávajícího</w:t>
            </w:r>
            <w:r w:rsidRPr="00A85188">
              <w:rPr>
                <w:rFonts w:ascii="Nunito Sans" w:eastAsia="Times New Roman" w:hAnsi="Nunito Sans" w:cs="Times New Roman"/>
                <w:color w:val="333333"/>
                <w:kern w:val="0"/>
                <w:sz w:val="24"/>
                <w:szCs w:val="24"/>
                <w:lang w:eastAsia="cs-CZ"/>
                <w14:ligatures w14:val="none"/>
              </w:rPr>
              <w:t>: ____________________________</w:t>
            </w:r>
            <w:r w:rsidR="008456AA">
              <w:rPr>
                <w:rFonts w:ascii="Nunito Sans" w:eastAsia="Times New Roman" w:hAnsi="Nunito Sans" w:cs="Times New Roman"/>
                <w:color w:val="333333"/>
                <w:kern w:val="0"/>
                <w:sz w:val="24"/>
                <w:szCs w:val="24"/>
                <w:lang w:eastAsia="cs-CZ"/>
                <w14:ligatures w14:val="none"/>
              </w:rPr>
              <w:t>______</w:t>
            </w:r>
            <w:r w:rsidRPr="00A85188">
              <w:rPr>
                <w:rFonts w:ascii="Nunito Sans" w:eastAsia="Times New Roman" w:hAnsi="Nunito Sans" w:cs="Times New Roman"/>
                <w:color w:val="333333"/>
                <w:kern w:val="0"/>
                <w:sz w:val="24"/>
                <w:szCs w:val="24"/>
                <w:lang w:eastAsia="cs-CZ"/>
                <w14:ligatures w14:val="none"/>
              </w:rPr>
              <w:t>__</w:t>
            </w:r>
          </w:p>
          <w:p w14:paraId="622A0F5B" w14:textId="77777777" w:rsidR="00A85188" w:rsidRPr="00A85188" w:rsidRDefault="00A85188" w:rsidP="00A85188">
            <w:pPr>
              <w:spacing w:after="100" w:afterAutospacing="1" w:line="240" w:lineRule="auto"/>
              <w:rPr>
                <w:rFonts w:ascii="Nunito Sans" w:eastAsia="Times New Roman" w:hAnsi="Nunito Sans" w:cs="Times New Roman"/>
                <w:color w:val="333333"/>
                <w:kern w:val="0"/>
                <w:sz w:val="24"/>
                <w:szCs w:val="24"/>
                <w:lang w:eastAsia="cs-CZ"/>
                <w14:ligatures w14:val="none"/>
              </w:rPr>
            </w:pPr>
            <w:r w:rsidRPr="00A85188">
              <w:rPr>
                <w:rFonts w:ascii="Nunito Sans" w:eastAsia="Times New Roman" w:hAnsi="Nunito Sans" w:cs="Times New Roman"/>
                <w:color w:val="333333"/>
                <w:kern w:val="0"/>
                <w:sz w:val="24"/>
                <w:szCs w:val="24"/>
                <w:lang w:eastAsia="cs-CZ"/>
                <w14:ligatures w14:val="none"/>
              </w:rPr>
              <w:t> </w:t>
            </w:r>
          </w:p>
        </w:tc>
      </w:tr>
    </w:tbl>
    <w:p w14:paraId="637E4B90" w14:textId="77777777" w:rsidR="002F658E" w:rsidRDefault="002F658E"/>
    <w:sectPr w:rsidR="003E3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unito Sans">
    <w:charset w:val="EE"/>
    <w:family w:val="auto"/>
    <w:pitch w:val="variable"/>
    <w:sig w:usb0="A00002FF" w:usb1="5000204B"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88"/>
    <w:rsid w:val="000C2562"/>
    <w:rsid w:val="001766C8"/>
    <w:rsid w:val="001A1112"/>
    <w:rsid w:val="004F20CA"/>
    <w:rsid w:val="005555FB"/>
    <w:rsid w:val="005E061B"/>
    <w:rsid w:val="008456AA"/>
    <w:rsid w:val="00A85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8820"/>
  <w15:chartTrackingRefBased/>
  <w15:docId w15:val="{9E14B7CF-532D-4E56-A157-0B0E9024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A8518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A8518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85188"/>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A85188"/>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semiHidden/>
    <w:unhideWhenUsed/>
    <w:rsid w:val="00A8518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85188"/>
    <w:rPr>
      <w:b/>
      <w:bCs/>
    </w:rPr>
  </w:style>
  <w:style w:type="character" w:styleId="Zdraznn">
    <w:name w:val="Emphasis"/>
    <w:basedOn w:val="Standardnpsmoodstavce"/>
    <w:uiPriority w:val="20"/>
    <w:qFormat/>
    <w:rsid w:val="00A85188"/>
    <w:rPr>
      <w:i/>
      <w:iCs/>
    </w:rPr>
  </w:style>
  <w:style w:type="character" w:styleId="Hypertextovodkaz">
    <w:name w:val="Hyperlink"/>
    <w:basedOn w:val="Standardnpsmoodstavce"/>
    <w:uiPriority w:val="99"/>
    <w:unhideWhenUsed/>
    <w:rsid w:val="00A85188"/>
    <w:rPr>
      <w:color w:val="0563C1" w:themeColor="hyperlink"/>
      <w:u w:val="single"/>
    </w:rPr>
  </w:style>
  <w:style w:type="character" w:styleId="Nevyeenzmnka">
    <w:name w:val="Unresolved Mention"/>
    <w:basedOn w:val="Standardnpsmoodstavce"/>
    <w:uiPriority w:val="99"/>
    <w:semiHidden/>
    <w:unhideWhenUsed/>
    <w:rsid w:val="00A8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4847</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Bědajanková</dc:creator>
  <cp:keywords/>
  <dc:description/>
  <cp:lastModifiedBy>Monika Bědajanková</cp:lastModifiedBy>
  <cp:revision>2</cp:revision>
  <dcterms:created xsi:type="dcterms:W3CDTF">2023-09-11T11:46:00Z</dcterms:created>
  <dcterms:modified xsi:type="dcterms:W3CDTF">2023-09-11T11:46:00Z</dcterms:modified>
</cp:coreProperties>
</file>